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0F90" w14:textId="055AA067" w:rsidR="00575B66" w:rsidRPr="00EF292A" w:rsidRDefault="00575B66" w:rsidP="00575B66">
      <w:pPr>
        <w:rPr>
          <w:rFonts w:ascii="Times" w:eastAsia="Times New Roman" w:hAnsi="Times" w:cs="Times New Roman"/>
          <w:sz w:val="20"/>
          <w:szCs w:val="20"/>
          <w:lang w:val="it-IT"/>
        </w:rPr>
      </w:pPr>
      <w:r w:rsidRPr="00EF292A">
        <w:rPr>
          <w:rFonts w:ascii="Times" w:eastAsia="Times New Roman" w:hAnsi="Times" w:cs="Times New Roman"/>
          <w:sz w:val="20"/>
          <w:szCs w:val="20"/>
          <w:lang w:val="it-IT"/>
        </w:rPr>
        <w:t xml:space="preserve">                                                                    </w:t>
      </w:r>
      <w:r w:rsidRPr="00EF292A">
        <w:rPr>
          <w:rFonts w:ascii="Times" w:eastAsia="Times New Roman" w:hAnsi="Times" w:cs="Times New Roman"/>
          <w:noProof/>
          <w:sz w:val="20"/>
          <w:szCs w:val="20"/>
          <w:lang w:val="it-IT"/>
        </w:rPr>
        <w:drawing>
          <wp:inline distT="0" distB="0" distL="0" distR="0" wp14:anchorId="1C97C590" wp14:editId="0582E322">
            <wp:extent cx="1305560" cy="724347"/>
            <wp:effectExtent l="0" t="0" r="0" b="12700"/>
            <wp:docPr id="1" name="Picture 1" descr="mage result for logo del comites ne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ogo del comites nel mo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5" cy="7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EC2A" w14:textId="77777777" w:rsidR="00575B66" w:rsidRPr="00EF292A" w:rsidRDefault="00575B66" w:rsidP="00575B66">
      <w:pPr>
        <w:pStyle w:val="NoSpacing"/>
        <w:ind w:left="567" w:right="1132"/>
        <w:jc w:val="center"/>
        <w:rPr>
          <w:rFonts w:ascii="Arial Black" w:hAnsi="Arial Black"/>
          <w:sz w:val="20"/>
          <w:szCs w:val="20"/>
        </w:rPr>
      </w:pPr>
      <w:r w:rsidRPr="00EF292A">
        <w:rPr>
          <w:rFonts w:ascii="Arial Black" w:hAnsi="Arial Black"/>
          <w:sz w:val="20"/>
          <w:szCs w:val="20"/>
        </w:rPr>
        <w:t>COMITATO DEGLI ITALIANI ALL’ESTERO</w:t>
      </w:r>
    </w:p>
    <w:p w14:paraId="483CF3D4" w14:textId="6D88B59E" w:rsidR="00575B66" w:rsidRDefault="00575B66" w:rsidP="00575B66">
      <w:pPr>
        <w:pStyle w:val="NoSpacing"/>
        <w:ind w:left="567" w:right="1132"/>
        <w:jc w:val="center"/>
        <w:rPr>
          <w:sz w:val="20"/>
          <w:szCs w:val="20"/>
        </w:rPr>
      </w:pPr>
      <w:r w:rsidRPr="00EF292A">
        <w:rPr>
          <w:sz w:val="20"/>
          <w:szCs w:val="20"/>
        </w:rPr>
        <w:t>Circoscrizione Consolare di Londra</w:t>
      </w:r>
    </w:p>
    <w:p w14:paraId="60AEA129" w14:textId="1D9A7DFC" w:rsidR="0092488E" w:rsidRPr="00EF292A" w:rsidRDefault="00BD50D3">
      <w:pPr>
        <w:tabs>
          <w:tab w:val="center" w:pos="8342"/>
        </w:tabs>
        <w:ind w:left="-15" w:firstLine="0"/>
        <w:rPr>
          <w:lang w:val="it-IT"/>
        </w:rPr>
      </w:pPr>
      <w:r w:rsidRPr="00EF292A">
        <w:rPr>
          <w:lang w:val="it-IT"/>
        </w:rPr>
        <w:tab/>
      </w:r>
      <w:r w:rsidRPr="00EF292A">
        <w:rPr>
          <w:b/>
          <w:i/>
          <w:lang w:val="it-IT"/>
        </w:rPr>
        <w:t>Allegato n.</w:t>
      </w:r>
      <w:r w:rsidR="0034581A" w:rsidRPr="00EF292A">
        <w:rPr>
          <w:b/>
          <w:i/>
          <w:lang w:val="it-IT"/>
        </w:rPr>
        <w:t>5</w:t>
      </w:r>
    </w:p>
    <w:tbl>
      <w:tblPr>
        <w:tblStyle w:val="TableGrid"/>
        <w:tblW w:w="9495" w:type="dxa"/>
        <w:tblInd w:w="-7" w:type="dxa"/>
        <w:tblCellMar>
          <w:top w:w="12" w:type="dxa"/>
          <w:left w:w="72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6480"/>
        <w:gridCol w:w="1446"/>
        <w:gridCol w:w="1569"/>
      </w:tblGrid>
      <w:tr w:rsidR="00953B59" w:rsidRPr="00EF292A" w14:paraId="1A3D53BB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96F3D" w14:textId="0FA2C9CC" w:rsidR="00953B59" w:rsidRPr="00520E9D" w:rsidRDefault="00953B59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 xml:space="preserve">BILANCIO CONSUNTIVO   </w:t>
            </w:r>
            <w:r w:rsidR="00CE79B3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 xml:space="preserve">CAPITOLO 3103    </w:t>
            </w:r>
            <w:r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ANNO 2020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7B6" w14:textId="3E7B785D" w:rsidR="00953B59" w:rsidRPr="00520E9D" w:rsidRDefault="00953B59" w:rsidP="004A0F75">
            <w:pPr>
              <w:spacing w:line="259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Valuta Locale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5B5" w14:textId="5A618166" w:rsidR="00953B59" w:rsidRPr="00520E9D" w:rsidRDefault="00953B59" w:rsidP="004A0F75">
            <w:pPr>
              <w:spacing w:line="259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Euro</w:t>
            </w:r>
          </w:p>
        </w:tc>
      </w:tr>
      <w:tr w:rsidR="0092488E" w:rsidRPr="00520E9D" w14:paraId="2AD68DA9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D0BF7D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 xml:space="preserve">ENTRATE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FD92" w14:textId="77777777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EBD" w14:textId="77777777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92488E" w:rsidRPr="00520E9D" w14:paraId="582D1DF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054FC2" w14:textId="280B1F83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Saldo Attivo MAECI (alla data </w:t>
            </w:r>
            <w:r w:rsidR="00FF3546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del </w:t>
            </w:r>
            <w:r w:rsidR="00A257AC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1.1.2020</w:t>
            </w: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444" w14:textId="5C419879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CF7350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5931D2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£ 15,135.72</w:t>
            </w:r>
            <w:r w:rsidR="00884143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C8266F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  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6C9" w14:textId="658E77F3" w:rsidR="0092488E" w:rsidRPr="00520E9D" w:rsidRDefault="005931D2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17.101,96</w:t>
            </w:r>
          </w:p>
        </w:tc>
      </w:tr>
      <w:tr w:rsidR="0092488E" w:rsidRPr="00520E9D" w14:paraId="1C8F6F79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286FC" w14:textId="13193924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Finanziamento </w:t>
            </w:r>
            <w:r w:rsidR="003247B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ordinario </w:t>
            </w:r>
            <w:r w:rsidR="003247BD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MAECI effettivamente</w:t>
            </w:r>
            <w:r w:rsidR="00023EC6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riscosso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429E" w14:textId="211B0E74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5931D2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£ 12,006.64</w:t>
            </w:r>
            <w:r w:rsidR="00CF7350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884143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5C5" w14:textId="630D2D25" w:rsidR="0092488E" w:rsidRPr="00520E9D" w:rsidRDefault="00765D40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13.528,00</w:t>
            </w:r>
          </w:p>
        </w:tc>
      </w:tr>
      <w:tr w:rsidR="008F0B9E" w:rsidRPr="00520E9D" w14:paraId="6FB5BE29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D55D5" w14:textId="16AF9FC6" w:rsidR="008F0B9E" w:rsidRPr="00520E9D" w:rsidRDefault="008F0B9E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Finanziamento integrativo</w:t>
            </w:r>
            <w:r w:rsidR="003247B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MAECI effettivamente riscosso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979C" w14:textId="7452A88A" w:rsidR="008F0B9E" w:rsidRPr="00520E9D" w:rsidRDefault="005931D2" w:rsidP="005647D0">
            <w:pPr>
              <w:spacing w:line="259" w:lineRule="auto"/>
              <w:ind w:left="0" w:firstLine="0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£ 44,758.35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D3C" w14:textId="74ED1B5E" w:rsidR="008F0B9E" w:rsidRPr="00520E9D" w:rsidRDefault="0074104E" w:rsidP="00DE7CB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49</w:t>
            </w:r>
            <w:r w:rsidR="00DE7CB2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589</w:t>
            </w:r>
            <w:r w:rsidR="00DE7CB2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00</w:t>
            </w:r>
          </w:p>
        </w:tc>
      </w:tr>
      <w:tr w:rsidR="0092488E" w:rsidRPr="00EF292A" w14:paraId="5527DA36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444AE" w14:textId="77777777" w:rsidR="0092488E" w:rsidRPr="00EF292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>TOTALE ENTRATE M.A.E.C.I.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B3E" w14:textId="3C542590" w:rsidR="0092488E" w:rsidRPr="00623CCB" w:rsidRDefault="00CF7350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623CC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 w:rsidR="005931D2" w:rsidRPr="0062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£ 71,900.71</w:t>
            </w:r>
            <w:r w:rsidR="00BD50D3" w:rsidRPr="00623C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52FCE" w14:textId="13CF8C80" w:rsidR="0092488E" w:rsidRPr="00EF292A" w:rsidRDefault="00DE7CB2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80.</w:t>
            </w:r>
            <w:r w:rsidR="00CC13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18,96</w:t>
            </w:r>
          </w:p>
        </w:tc>
      </w:tr>
      <w:tr w:rsidR="0092488E" w:rsidRPr="00EF292A" w14:paraId="32CA477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B246D" w14:textId="17C6DAC1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Saldo Attivo proventi locali </w:t>
            </w:r>
            <w:r w:rsidR="0034581A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(importi di chiusura precedente esercizio finanziario)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6F7E" w14:textId="49AB7B38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7F2565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EF292A" w14:paraId="177E134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48DC7" w14:textId="27B56053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433" w14:textId="53F68EA5" w:rsidR="0092488E" w:rsidRPr="00520E9D" w:rsidRDefault="00CF7350" w:rsidP="003F036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£ </w:t>
            </w:r>
            <w:r w:rsidR="003F036F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</w:t>
            </w:r>
            <w:r w:rsidR="003F036F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8C35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2.78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C7841" w14:textId="3F1D50F8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EF292A" w14:paraId="5FB465A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67770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b/>
                <w:sz w:val="18"/>
                <w:szCs w:val="18"/>
                <w:lang w:val="it-IT"/>
              </w:rPr>
              <w:t>TOTALE ENTRATE PROV. LOC.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C11" w14:textId="201A0D0C" w:rsidR="0092488E" w:rsidRPr="00520E9D" w:rsidRDefault="00CF7350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="005931D2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3F036F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</w:t>
            </w:r>
            <w:r w:rsidR="003F036F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="008C35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CFCA1" w14:textId="5053B1D3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6F52F864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CCE93" w14:textId="7C98AC9F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 xml:space="preserve">TOTALE ENTRATE </w:t>
            </w:r>
            <w:r w:rsidR="0034581A"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(MAECI + PROVENTI LOCALI</w:t>
            </w:r>
            <w:r w:rsidR="003F036F"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B07F" w14:textId="6D792F45" w:rsidR="0092488E" w:rsidRPr="00520E9D" w:rsidRDefault="005931D2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£ 71,9</w:t>
            </w:r>
            <w:r w:rsidR="008C3564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03.49</w:t>
            </w:r>
            <w:r w:rsidR="00C8266F" w:rsidRPr="00520E9D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8E2D6" w14:textId="4F958320" w:rsidR="00917F8A" w:rsidRPr="00520E9D" w:rsidRDefault="00917F8A" w:rsidP="005647D0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92488E" w:rsidRPr="00EF292A" w14:paraId="300F8306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22CD1" w14:textId="77777777" w:rsidR="0092488E" w:rsidRPr="00EF292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>USCITE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75A" w14:textId="77777777" w:rsidR="0092488E" w:rsidRPr="00623CCB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3CCB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FE40FA" w14:textId="77777777" w:rsidR="0092488E" w:rsidRPr="00EF292A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92488E" w:rsidRPr="00520E9D" w14:paraId="2B844A84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224C9A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Affitto locali e spese condominiali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E76" w14:textId="4E59FD2B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1340D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1</w:t>
            </w:r>
            <w:r w:rsidR="00DE7CB2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9</w:t>
            </w:r>
            <w:r w:rsidR="00257B30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63.50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  <w:r w:rsidR="001340D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911FF" w14:textId="4DD7C9D9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3998F78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B6C7E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Manutenzione Sede e traslochi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CA3" w14:textId="77777777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64244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14A28EFA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BF0AC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Assicurazione Sede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409" w14:textId="77777777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9670A" w14:textId="77777777" w:rsidR="0092488E" w:rsidRPr="00520E9D" w:rsidRDefault="00BD50D3" w:rsidP="005647D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</w:tr>
      <w:tr w:rsidR="0092488E" w:rsidRPr="00520E9D" w14:paraId="1D4AB706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C3F8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Illuminazione e riscaldamento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EF2" w14:textId="77777777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CE930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402680DF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C19D3" w14:textId="77777777" w:rsidR="0092488E" w:rsidRPr="00520E9D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Pulizia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9C8" w14:textId="77777777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3573D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511752E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AD051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Arredamento macchine d'ufficio e loro manutenzione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D15" w14:textId="74F8F15C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  <w:r w:rsidR="00DE7CB2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017.74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884143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="00917F8A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79574F" w14:textId="6A676850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638FF2A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37222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Cancelleria e spese minute d'ufficio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782" w14:textId="6FC8C30F" w:rsidR="0092488E" w:rsidRPr="00520E9D" w:rsidRDefault="00917F8A" w:rsidP="005647D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</w:t>
            </w:r>
            <w:r w:rsidR="00E53BCD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</w:t>
            </w:r>
            <w:r w:rsidR="00257B30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60.17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="00884143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A392B" w14:textId="1C19C724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6F395D23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D9856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Posta e telefono/internet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BA4" w14:textId="5F699BFF" w:rsidR="0092488E" w:rsidRPr="00520E9D" w:rsidRDefault="00E53BCD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376.05</w:t>
            </w:r>
            <w:r w:rsidR="00BD50D3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1C898" w14:textId="23F97025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58CC479D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6F377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Spese tenuta c/c bancario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780" w14:textId="1D6EC922" w:rsidR="0092488E" w:rsidRPr="00520E9D" w:rsidRDefault="00E53BCD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       </w:t>
            </w: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9</w:t>
            </w:r>
            <w:r w:rsidR="00E03BD2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2.57</w:t>
            </w:r>
            <w:r w:rsidR="00BD50D3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616FA" w14:textId="334FFA88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655770F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44739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Assicurazione RC membri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2D7" w14:textId="77777777" w:rsidR="0092488E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459D7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068B73B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965241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Assicurazione Sede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83B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74980" w14:textId="77777777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41A0FB87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E30082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Viaggi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4A93" w14:textId="135EB84E" w:rsidR="0092488E" w:rsidRPr="00520E9D" w:rsidRDefault="00E53BCD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 </w:t>
            </w: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   3</w:t>
            </w:r>
            <w:r w:rsidR="00257B30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29</w:t>
            </w: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.</w:t>
            </w:r>
            <w:r w:rsidR="00257B30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3</w:t>
            </w: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8</w:t>
            </w:r>
            <w:r w:rsidR="00BD50D3"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14D0F4" w14:textId="1E4B0B00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6B34114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DE508B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Elemento di segreteria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D0EC" w14:textId="07E4BF41" w:rsidR="0092488E" w:rsidRPr="00520E9D" w:rsidRDefault="00884143" w:rsidP="005647D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15,449.80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F9AD7" w14:textId="3FF1BF70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5677A4F3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7D591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Spese da normativa locale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06C" w14:textId="1848F215" w:rsidR="0092488E" w:rsidRPr="00520E9D" w:rsidRDefault="00E53BCD" w:rsidP="005647D0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E6281" w:rsidRPr="00520E9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      </w:t>
            </w:r>
            <w:r w:rsidRPr="00520E9D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172.32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C236B" w14:textId="384A0D9F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5E1B87D6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FD977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Spese per manifestazioni culturali, ricreative e sportive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863E" w14:textId="417BDF5A" w:rsidR="0092488E" w:rsidRPr="00520E9D" w:rsidRDefault="0088414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8D477" w14:textId="3D5B8954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92488E" w:rsidRPr="00520E9D" w14:paraId="44B8527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6F5D5" w14:textId="77777777" w:rsidR="0092488E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Spese per iniziative finalizzate all’integrazione nella società locale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519" w14:textId="022D2104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7305F4" w14:textId="3CE4B4EF" w:rsidR="0092488E" w:rsidRPr="00520E9D" w:rsidRDefault="0092488E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BD50D3" w:rsidRPr="00520E9D" w14:paraId="026DA167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127A6" w14:textId="77777777" w:rsidR="00BD50D3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 xml:space="preserve">Spese per attività informative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BE1" w14:textId="31134E64" w:rsidR="00BD50D3" w:rsidRPr="00520E9D" w:rsidRDefault="0088414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</w:t>
            </w:r>
            <w:r w:rsidR="00623CCB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5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</w:t>
            </w:r>
            <w:r w:rsidR="00623CCB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</w:t>
            </w:r>
            <w:r w:rsidR="006E6281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  <w:r w:rsidR="00623CCB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00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3AB40" w14:textId="0BF94FC0" w:rsidR="00BD50D3" w:rsidRPr="00520E9D" w:rsidRDefault="00BD50D3" w:rsidP="006E6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BD50D3" w:rsidRPr="00520E9D" w14:paraId="65B50102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D59627" w14:textId="77777777" w:rsidR="00BD50D3" w:rsidRPr="00520E9D" w:rsidRDefault="00BD50D3" w:rsidP="00571F12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Spese di viaggio, vitto e alloggio per esperti e consulenti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6AE" w14:textId="4E85F0FE" w:rsidR="00BD50D3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479E4" w14:textId="77777777" w:rsidR="00BD50D3" w:rsidRPr="00520E9D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8F0B9E" w:rsidRPr="00520E9D" w14:paraId="19C48179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DDD08" w14:textId="42B475B7" w:rsidR="008F0B9E" w:rsidRPr="00520E9D" w:rsidRDefault="00A257AC" w:rsidP="00917F8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Uscite </w:t>
            </w:r>
            <w:r w:rsidR="00A0762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dal </w:t>
            </w: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f</w:t>
            </w:r>
            <w:r w:rsidR="008F0B9E"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inanziamento integrativo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C86" w14:textId="0CB5CD35" w:rsidR="008F0B9E" w:rsidRPr="00520E9D" w:rsidRDefault="00623CCB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£ 14,279.59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12AD2" w14:textId="76753B0F" w:rsidR="008F0B9E" w:rsidRPr="00520E9D" w:rsidRDefault="008F0B9E" w:rsidP="00C061A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5647D0" w:rsidRPr="005647D0" w14:paraId="79ED5A19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4CFE30" w14:textId="35D453D8" w:rsidR="005647D0" w:rsidRPr="005647D0" w:rsidRDefault="005647D0" w:rsidP="00917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47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TOTALE USCITE M.A.E.C.I.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4969" w14:textId="28F4C5D5" w:rsidR="005647D0" w:rsidRPr="008B147C" w:rsidRDefault="006E6281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8B1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£ </w:t>
            </w:r>
            <w:r w:rsidR="00EF0FA8" w:rsidRPr="008B1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35</w:t>
            </w:r>
            <w:r w:rsidRPr="008B1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,</w:t>
            </w:r>
            <w:r w:rsidR="00257B30" w:rsidRPr="008B14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6</w:t>
            </w:r>
            <w:r w:rsidR="004F3F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4</w:t>
            </w:r>
            <w:r w:rsidR="00E03B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D100B" w14:textId="1E41B25A" w:rsidR="005647D0" w:rsidRPr="00042EF9" w:rsidRDefault="005647D0" w:rsidP="00C061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A257AC" w:rsidRPr="00520E9D" w14:paraId="0C3E4437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825ED" w14:textId="35725F70" w:rsidR="00A257AC" w:rsidRPr="00520E9D" w:rsidRDefault="00A257AC" w:rsidP="00917F8A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Uscite 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784" w14:textId="05B8C037" w:rsidR="00A257AC" w:rsidRPr="00520E9D" w:rsidRDefault="00A257AC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520E9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£          </w:t>
            </w:r>
            <w:r w:rsidR="008C35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A0BAA" w14:textId="77777777" w:rsidR="00A257AC" w:rsidRPr="00520E9D" w:rsidRDefault="00A257AC" w:rsidP="00C061A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</w:p>
        </w:tc>
      </w:tr>
      <w:tr w:rsidR="00BD50D3" w:rsidRPr="00EF292A" w14:paraId="5A39F344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2F4F0F" w14:textId="77777777" w:rsidR="00BD50D3" w:rsidRPr="00EF292A" w:rsidRDefault="00BD50D3" w:rsidP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sz w:val="18"/>
                <w:szCs w:val="18"/>
                <w:lang w:val="it-IT"/>
              </w:rPr>
              <w:t>TOTALE USCITE 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C120" w14:textId="00791666" w:rsidR="00BD50D3" w:rsidRPr="008B147C" w:rsidRDefault="006E6281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B147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£          </w:t>
            </w:r>
            <w:r w:rsidR="008C356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5B7D4" w14:textId="52CCEA5D" w:rsidR="00BD50D3" w:rsidRPr="008B147C" w:rsidRDefault="00BD50D3" w:rsidP="005647D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BD50D3" w:rsidRPr="00EF292A" w14:paraId="49116B3C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3DD" w14:textId="64312B27" w:rsidR="00BD50D3" w:rsidRPr="00EF292A" w:rsidRDefault="0034581A" w:rsidP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>TOTALE USCITE</w:t>
            </w:r>
            <w:r w:rsidR="00BD50D3" w:rsidRPr="00EF292A">
              <w:rPr>
                <w:rFonts w:ascii="Times New Roman" w:eastAsia="Arial" w:hAnsi="Times New Roman" w:cs="Times New Roman"/>
                <w:b/>
                <w:lang w:val="it-IT"/>
              </w:rPr>
              <w:t xml:space="preserve"> </w:t>
            </w: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>(MAECI+PROVENTI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4F3D" w14:textId="1FD26EA4" w:rsidR="00BD50D3" w:rsidRPr="00E03BD2" w:rsidRDefault="006E6281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E03B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£</w:t>
            </w:r>
            <w:r w:rsidR="008C3564" w:rsidRPr="00E03B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3</w:t>
            </w:r>
            <w:r w:rsidR="00CA46F4" w:rsidRPr="00E03B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5,64</w:t>
            </w:r>
            <w:r w:rsidR="00E03BD2" w:rsidRPr="00E03B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3.90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4A5" w14:textId="6FA8AE88" w:rsidR="00BD50D3" w:rsidRPr="00EF292A" w:rsidRDefault="00BD50D3" w:rsidP="00E03B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34581A" w:rsidRPr="00EF292A" w14:paraId="2424349B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1C5" w14:textId="667D6A95" w:rsidR="0034581A" w:rsidRPr="00EF292A" w:rsidRDefault="0034581A" w:rsidP="00BD50D3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b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>SALDI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165" w14:textId="77777777" w:rsidR="0034581A" w:rsidRPr="00623CCB" w:rsidRDefault="0034581A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E677" w14:textId="77777777" w:rsidR="0034581A" w:rsidRPr="00EF292A" w:rsidRDefault="0034581A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34581A" w:rsidRPr="00A07624" w14:paraId="48D66992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7B3" w14:textId="3C7EDA19" w:rsidR="0034581A" w:rsidRPr="00EF292A" w:rsidRDefault="0034581A" w:rsidP="00BD50D3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Saldo finanziamento ministeriale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2E3F" w14:textId="42931A11" w:rsidR="0034581A" w:rsidRPr="00623CCB" w:rsidRDefault="00817E17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£ </w:t>
            </w:r>
            <w:r w:rsidR="004F3F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36,25</w:t>
            </w:r>
            <w:r w:rsidR="00CA46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9.59</w:t>
            </w:r>
            <w:r w:rsidR="00C061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CD8C" w14:textId="75A22E69" w:rsidR="0034581A" w:rsidRPr="00A07624" w:rsidRDefault="00A07624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A076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40.</w:t>
            </w:r>
            <w:r w:rsidR="00CA46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331</w:t>
            </w:r>
            <w:r w:rsidR="00DE0A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,</w:t>
            </w:r>
            <w:r w:rsidR="00CA46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90</w:t>
            </w:r>
          </w:p>
        </w:tc>
      </w:tr>
      <w:tr w:rsidR="0034581A" w:rsidRPr="00EF292A" w14:paraId="0CC6117D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81A" w14:textId="4664BC6B" w:rsidR="0034581A" w:rsidRPr="00EF292A" w:rsidRDefault="0034581A" w:rsidP="00BD50D3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sz w:val="20"/>
                <w:szCs w:val="20"/>
                <w:lang w:val="it-IT"/>
              </w:rPr>
              <w:t>Saldo 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0EB" w14:textId="77777777" w:rsidR="0034581A" w:rsidRPr="00623CCB" w:rsidRDefault="0034581A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482F" w14:textId="77777777" w:rsidR="0034581A" w:rsidRPr="00EF292A" w:rsidRDefault="0034581A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34581A" w:rsidRPr="00EF292A" w14:paraId="55E7A6E9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513F" w14:textId="6CD687BB" w:rsidR="0034581A" w:rsidRPr="00EF292A" w:rsidRDefault="0034581A" w:rsidP="00BD50D3">
            <w:pPr>
              <w:spacing w:line="259" w:lineRule="auto"/>
              <w:ind w:left="0" w:firstLine="0"/>
              <w:rPr>
                <w:rFonts w:ascii="Times New Roman" w:eastAsia="Arial" w:hAnsi="Times New Roman" w:cs="Times New Roman"/>
                <w:b/>
                <w:lang w:val="it-IT"/>
              </w:rPr>
            </w:pPr>
            <w:r w:rsidRPr="00EF292A">
              <w:rPr>
                <w:rFonts w:ascii="Times New Roman" w:eastAsia="Arial" w:hAnsi="Times New Roman" w:cs="Times New Roman"/>
                <w:b/>
                <w:lang w:val="it-IT"/>
              </w:rPr>
              <w:t xml:space="preserve">                                      TOTALE SALDI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2EF" w14:textId="7AA9C9F5" w:rsidR="0034581A" w:rsidRPr="00623CCB" w:rsidRDefault="00817E17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£ 36,25</w:t>
            </w:r>
            <w:r w:rsidR="009132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9.59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3485" w14:textId="21546260" w:rsidR="0034581A" w:rsidRPr="00EF292A" w:rsidRDefault="00817E17" w:rsidP="005647D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40.</w:t>
            </w:r>
            <w:r w:rsidR="00CA46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331</w:t>
            </w:r>
            <w:r w:rsidR="00DE0A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,</w:t>
            </w:r>
            <w:r w:rsidR="00CA46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90</w:t>
            </w:r>
          </w:p>
        </w:tc>
      </w:tr>
    </w:tbl>
    <w:p w14:paraId="56210E10" w14:textId="4F22DDAC" w:rsidR="0034581A" w:rsidRPr="00DE7CB2" w:rsidRDefault="0034581A" w:rsidP="00254D1D">
      <w:pPr>
        <w:pStyle w:val="NoSpacing"/>
        <w:rPr>
          <w:rFonts w:ascii="Times New Roman" w:eastAsia="Times New Roman" w:hAnsi="Times New Roman"/>
          <w:sz w:val="16"/>
          <w:szCs w:val="16"/>
        </w:rPr>
      </w:pPr>
      <w:r w:rsidRPr="00254D1D">
        <w:rPr>
          <w:rFonts w:ascii="Times New Roman" w:hAnsi="Times New Roman"/>
          <w:sz w:val="16"/>
          <w:szCs w:val="16"/>
        </w:rPr>
        <w:t xml:space="preserve">1.Il controvalore in euro </w:t>
      </w:r>
      <w:r w:rsidR="009876DC" w:rsidRPr="00254D1D">
        <w:rPr>
          <w:rFonts w:ascii="Times New Roman" w:hAnsi="Times New Roman"/>
          <w:sz w:val="16"/>
          <w:szCs w:val="16"/>
        </w:rPr>
        <w:t>dovrà</w:t>
      </w:r>
      <w:r w:rsidRPr="00254D1D">
        <w:rPr>
          <w:rFonts w:ascii="Times New Roman" w:hAnsi="Times New Roman"/>
          <w:sz w:val="16"/>
          <w:szCs w:val="16"/>
        </w:rPr>
        <w:t xml:space="preserve"> essere calcolato sulla base del cambio del giorno del 31 dicembre dell’esercizio di riferimento pubblicato sul sito </w:t>
      </w:r>
      <w:r w:rsidRPr="00DE7CB2">
        <w:rPr>
          <w:rFonts w:ascii="Times New Roman" w:hAnsi="Times New Roman"/>
          <w:sz w:val="16"/>
          <w:szCs w:val="16"/>
        </w:rPr>
        <w:t xml:space="preserve">web della Banca d’Italia </w:t>
      </w:r>
    </w:p>
    <w:p w14:paraId="735C4D8B" w14:textId="4DCD56F2" w:rsidR="00953B59" w:rsidRPr="00DE7CB2" w:rsidRDefault="00C976EC" w:rsidP="009876DC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DE7CB2">
        <w:rPr>
          <w:rFonts w:ascii="Times New Roman" w:hAnsi="Times New Roman" w:cs="Times New Roman"/>
          <w:sz w:val="20"/>
          <w:szCs w:val="20"/>
          <w:lang w:val="it-IT"/>
        </w:rPr>
        <w:t>Londra,</w:t>
      </w:r>
      <w:r w:rsidR="0034581A"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E7CB2" w:rsidRPr="00DE7CB2">
        <w:rPr>
          <w:rFonts w:ascii="Times New Roman" w:hAnsi="Times New Roman" w:cs="Times New Roman"/>
          <w:sz w:val="20"/>
          <w:szCs w:val="20"/>
          <w:lang w:val="it-IT"/>
        </w:rPr>
        <w:t>lì 22</w:t>
      </w:r>
      <w:r w:rsidR="00EF292A"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 gennaio 2021                                                       </w:t>
      </w:r>
      <w:r w:rsidR="0034581A"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IL RAPPRESENTANTE LEGALE DEL COMITES </w:t>
      </w:r>
    </w:p>
    <w:p w14:paraId="56C08DE5" w14:textId="77777777" w:rsidR="005647D0" w:rsidRPr="00DE7CB2" w:rsidRDefault="00953B59" w:rsidP="009876DC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9876DC"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__________________________________________ </w:t>
      </w:r>
      <w:r w:rsidRPr="00DE7CB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7F89DDCB" w14:textId="579ED2C0" w:rsidR="005647D0" w:rsidRPr="00DE7CB2" w:rsidRDefault="0034581A" w:rsidP="005647D0">
      <w:pPr>
        <w:pStyle w:val="NoSpacing"/>
        <w:rPr>
          <w:rFonts w:ascii="Times New Roman" w:hAnsi="Times New Roman"/>
          <w:sz w:val="20"/>
          <w:szCs w:val="20"/>
        </w:rPr>
      </w:pPr>
      <w:r w:rsidRPr="00DE7CB2">
        <w:rPr>
          <w:rFonts w:ascii="Times New Roman" w:hAnsi="Times New Roman"/>
          <w:sz w:val="20"/>
          <w:szCs w:val="20"/>
        </w:rPr>
        <w:t xml:space="preserve">IL REVISORE DEI </w:t>
      </w:r>
      <w:r w:rsidR="00953B59" w:rsidRPr="00DE7CB2">
        <w:rPr>
          <w:rFonts w:ascii="Times New Roman" w:hAnsi="Times New Roman"/>
          <w:sz w:val="20"/>
          <w:szCs w:val="20"/>
        </w:rPr>
        <w:t>CONTI _______________________</w:t>
      </w:r>
    </w:p>
    <w:p w14:paraId="0DCA8C7E" w14:textId="77777777" w:rsidR="00520E9D" w:rsidRDefault="00520E9D" w:rsidP="005647D0">
      <w:pPr>
        <w:pStyle w:val="NoSpacing"/>
        <w:rPr>
          <w:rFonts w:ascii="Times New Roman" w:hAnsi="Times New Roman"/>
          <w:sz w:val="20"/>
          <w:szCs w:val="20"/>
        </w:rPr>
      </w:pPr>
    </w:p>
    <w:p w14:paraId="38523645" w14:textId="6356A37B" w:rsidR="005647D0" w:rsidRPr="00DE7CB2" w:rsidRDefault="0034581A" w:rsidP="005647D0">
      <w:pPr>
        <w:pStyle w:val="NoSpacing"/>
        <w:rPr>
          <w:rFonts w:ascii="Times New Roman" w:hAnsi="Times New Roman"/>
          <w:sz w:val="20"/>
          <w:szCs w:val="20"/>
        </w:rPr>
      </w:pPr>
      <w:r w:rsidRPr="00DE7CB2">
        <w:rPr>
          <w:rFonts w:ascii="Times New Roman" w:hAnsi="Times New Roman"/>
          <w:sz w:val="20"/>
          <w:szCs w:val="20"/>
        </w:rPr>
        <w:t xml:space="preserve">IL REVISORE DEI CONTI </w:t>
      </w:r>
      <w:r w:rsidR="00953B59" w:rsidRPr="00DE7CB2">
        <w:rPr>
          <w:rFonts w:ascii="Times New Roman" w:hAnsi="Times New Roman"/>
          <w:sz w:val="20"/>
          <w:szCs w:val="20"/>
        </w:rPr>
        <w:t>________________________</w:t>
      </w:r>
    </w:p>
    <w:p w14:paraId="75FAA277" w14:textId="77777777" w:rsidR="00520E9D" w:rsidRDefault="00520E9D" w:rsidP="005647D0">
      <w:pPr>
        <w:pStyle w:val="NoSpacing"/>
        <w:rPr>
          <w:rFonts w:ascii="Times New Roman" w:hAnsi="Times New Roman"/>
          <w:sz w:val="20"/>
          <w:szCs w:val="20"/>
        </w:rPr>
      </w:pPr>
    </w:p>
    <w:p w14:paraId="30644A86" w14:textId="2E7C69FC" w:rsidR="0034581A" w:rsidRPr="00DE7CB2" w:rsidRDefault="0034581A" w:rsidP="005647D0">
      <w:pPr>
        <w:pStyle w:val="NoSpacing"/>
        <w:rPr>
          <w:rFonts w:ascii="Times New Roman" w:hAnsi="Times New Roman"/>
          <w:sz w:val="20"/>
          <w:szCs w:val="20"/>
        </w:rPr>
      </w:pPr>
      <w:r w:rsidRPr="00DE7CB2">
        <w:rPr>
          <w:rFonts w:ascii="Times New Roman" w:hAnsi="Times New Roman"/>
          <w:sz w:val="20"/>
          <w:szCs w:val="20"/>
        </w:rPr>
        <w:t xml:space="preserve">IL REVISORE DEI CONTI DI NOMINA CONSOLARE </w:t>
      </w:r>
      <w:r w:rsidR="00953B59" w:rsidRPr="00DE7CB2">
        <w:rPr>
          <w:rFonts w:ascii="Times New Roman" w:hAnsi="Times New Roman"/>
          <w:sz w:val="20"/>
          <w:szCs w:val="20"/>
        </w:rPr>
        <w:t>______________________________</w:t>
      </w:r>
    </w:p>
    <w:p w14:paraId="0BDE572E" w14:textId="1C6EBE63" w:rsidR="00917F8A" w:rsidRPr="00DE7CB2" w:rsidRDefault="00953B59" w:rsidP="00254D1D">
      <w:pPr>
        <w:pStyle w:val="NormalWeb"/>
        <w:ind w:right="-320"/>
        <w:rPr>
          <w:rFonts w:ascii="Carlito" w:hAnsi="Carlito"/>
          <w:sz w:val="18"/>
          <w:szCs w:val="18"/>
          <w:lang w:val="it-IT"/>
        </w:rPr>
      </w:pPr>
      <w:r w:rsidRPr="00DE7CB2">
        <w:rPr>
          <w:rFonts w:ascii="Carlito" w:hAnsi="Carlito"/>
          <w:sz w:val="18"/>
          <w:szCs w:val="18"/>
          <w:lang w:val="it-IT"/>
        </w:rPr>
        <w:t xml:space="preserve">                                                                                                             </w:t>
      </w:r>
      <w:r w:rsidR="0034581A" w:rsidRPr="00DE7CB2">
        <w:rPr>
          <w:rFonts w:ascii="Carlito" w:hAnsi="Carlito"/>
          <w:sz w:val="18"/>
          <w:szCs w:val="18"/>
          <w:lang w:val="it-IT"/>
        </w:rPr>
        <w:t>VISTO, PER VERIFICA E APPROVAZIONE DELLE SPESE SOSTENUTE</w:t>
      </w:r>
      <w:r w:rsidR="0034581A" w:rsidRPr="00DE7CB2">
        <w:rPr>
          <w:rFonts w:ascii="Carlito" w:hAnsi="Carlito"/>
          <w:sz w:val="18"/>
          <w:szCs w:val="18"/>
          <w:lang w:val="it-IT"/>
        </w:rPr>
        <w:br/>
      </w:r>
      <w:r w:rsidRPr="00DE7CB2">
        <w:rPr>
          <w:rFonts w:ascii="Carlito" w:hAnsi="Carlito"/>
          <w:sz w:val="18"/>
          <w:szCs w:val="18"/>
          <w:lang w:val="it-IT"/>
        </w:rPr>
        <w:t xml:space="preserve">                                                                                                                               </w:t>
      </w:r>
      <w:r w:rsidR="0034581A" w:rsidRPr="00DE7CB2">
        <w:rPr>
          <w:rFonts w:ascii="Carlito" w:hAnsi="Carlito"/>
          <w:sz w:val="18"/>
          <w:szCs w:val="18"/>
          <w:lang w:val="it-IT"/>
        </w:rPr>
        <w:t xml:space="preserve">IL TITOLARE DELL’UFFICIO CONSOLARE  </w:t>
      </w:r>
    </w:p>
    <w:sectPr w:rsidR="00917F8A" w:rsidRPr="00DE7CB2" w:rsidSect="00FD00D6">
      <w:pgSz w:w="11906" w:h="16838"/>
      <w:pgMar w:top="208" w:right="1451" w:bottom="15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8E"/>
    <w:rsid w:val="00023EC6"/>
    <w:rsid w:val="00042EF9"/>
    <w:rsid w:val="00126DA6"/>
    <w:rsid w:val="001340D1"/>
    <w:rsid w:val="001C22D9"/>
    <w:rsid w:val="001C2DAB"/>
    <w:rsid w:val="001C3052"/>
    <w:rsid w:val="00233FAD"/>
    <w:rsid w:val="00254D1D"/>
    <w:rsid w:val="00257B30"/>
    <w:rsid w:val="002C6FF3"/>
    <w:rsid w:val="003071C4"/>
    <w:rsid w:val="003247BD"/>
    <w:rsid w:val="0034581A"/>
    <w:rsid w:val="003F036F"/>
    <w:rsid w:val="003F3B47"/>
    <w:rsid w:val="004757DE"/>
    <w:rsid w:val="00490F56"/>
    <w:rsid w:val="004A0F75"/>
    <w:rsid w:val="004F3F5A"/>
    <w:rsid w:val="004F5BED"/>
    <w:rsid w:val="00520E9D"/>
    <w:rsid w:val="005647D0"/>
    <w:rsid w:val="00571F12"/>
    <w:rsid w:val="00575B66"/>
    <w:rsid w:val="005931D2"/>
    <w:rsid w:val="00615D24"/>
    <w:rsid w:val="00623CCB"/>
    <w:rsid w:val="00637B81"/>
    <w:rsid w:val="006E6281"/>
    <w:rsid w:val="006F428F"/>
    <w:rsid w:val="00707A78"/>
    <w:rsid w:val="00715A8A"/>
    <w:rsid w:val="007260D1"/>
    <w:rsid w:val="0074104E"/>
    <w:rsid w:val="00765D40"/>
    <w:rsid w:val="007B194D"/>
    <w:rsid w:val="00807F0B"/>
    <w:rsid w:val="00817E17"/>
    <w:rsid w:val="00884143"/>
    <w:rsid w:val="00887E02"/>
    <w:rsid w:val="008B147C"/>
    <w:rsid w:val="008C3564"/>
    <w:rsid w:val="008F0B9E"/>
    <w:rsid w:val="0091323F"/>
    <w:rsid w:val="00917F8A"/>
    <w:rsid w:val="0092488E"/>
    <w:rsid w:val="00933730"/>
    <w:rsid w:val="00946F18"/>
    <w:rsid w:val="00953B59"/>
    <w:rsid w:val="0098411D"/>
    <w:rsid w:val="009876DC"/>
    <w:rsid w:val="00A07624"/>
    <w:rsid w:val="00A257AC"/>
    <w:rsid w:val="00B55C54"/>
    <w:rsid w:val="00B839FD"/>
    <w:rsid w:val="00BD50D3"/>
    <w:rsid w:val="00C061AB"/>
    <w:rsid w:val="00C8266F"/>
    <w:rsid w:val="00C976EC"/>
    <w:rsid w:val="00CA46F4"/>
    <w:rsid w:val="00CC135A"/>
    <w:rsid w:val="00CE79B3"/>
    <w:rsid w:val="00CF7350"/>
    <w:rsid w:val="00DC3C1C"/>
    <w:rsid w:val="00DE0A67"/>
    <w:rsid w:val="00DE7CB2"/>
    <w:rsid w:val="00E03BD2"/>
    <w:rsid w:val="00E53BCD"/>
    <w:rsid w:val="00EF0FA8"/>
    <w:rsid w:val="00EF292A"/>
    <w:rsid w:val="00F54FFC"/>
    <w:rsid w:val="00F96AC2"/>
    <w:rsid w:val="00FD00D6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CFEE"/>
  <w15:docId w15:val="{7FB9E80E-757D-413F-8CD8-700B1F7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5B66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en-US"/>
    </w:rPr>
  </w:style>
  <w:style w:type="paragraph" w:styleId="NormalWeb">
    <w:name w:val="Normal (Web)"/>
    <w:basedOn w:val="Normal"/>
    <w:uiPriority w:val="99"/>
    <w:unhideWhenUsed/>
    <w:rsid w:val="003458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Valued Acer Customer</dc:creator>
  <cp:keywords/>
  <cp:lastModifiedBy>Pietro Molle</cp:lastModifiedBy>
  <cp:revision>58</cp:revision>
  <cp:lastPrinted>2021-02-03T09:49:00Z</cp:lastPrinted>
  <dcterms:created xsi:type="dcterms:W3CDTF">2020-08-25T12:20:00Z</dcterms:created>
  <dcterms:modified xsi:type="dcterms:W3CDTF">2021-02-04T09:44:00Z</dcterms:modified>
</cp:coreProperties>
</file>